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D4F8" w14:textId="5C37C8B6" w:rsidR="009121CC" w:rsidRPr="00F70C19" w:rsidRDefault="00F70C19" w:rsidP="00F70C19">
      <w:pPr>
        <w:spacing w:after="0" w:line="240" w:lineRule="auto"/>
        <w:ind w:firstLine="5529"/>
        <w:rPr>
          <w:sz w:val="18"/>
          <w:szCs w:val="18"/>
        </w:rPr>
      </w:pPr>
      <w:r w:rsidRPr="00F70C19">
        <w:rPr>
          <w:sz w:val="18"/>
          <w:szCs w:val="18"/>
        </w:rPr>
        <w:t>Załącznik nr 1</w:t>
      </w:r>
    </w:p>
    <w:p w14:paraId="20A455BB" w14:textId="29D461DD" w:rsidR="00F70C19" w:rsidRPr="00F70C19" w:rsidRDefault="00F70C19" w:rsidP="00F70C19">
      <w:pPr>
        <w:spacing w:after="0" w:line="240" w:lineRule="auto"/>
        <w:ind w:firstLine="5529"/>
        <w:rPr>
          <w:sz w:val="18"/>
          <w:szCs w:val="18"/>
        </w:rPr>
      </w:pPr>
      <w:r w:rsidRPr="00F70C19">
        <w:rPr>
          <w:sz w:val="18"/>
          <w:szCs w:val="18"/>
        </w:rPr>
        <w:t xml:space="preserve">do Uchwały nr </w:t>
      </w:r>
      <w:r w:rsidR="003B303D">
        <w:rPr>
          <w:sz w:val="18"/>
          <w:szCs w:val="18"/>
        </w:rPr>
        <w:t>18</w:t>
      </w:r>
      <w:r w:rsidRPr="00F70C19">
        <w:rPr>
          <w:sz w:val="18"/>
          <w:szCs w:val="18"/>
        </w:rPr>
        <w:t>/202</w:t>
      </w:r>
      <w:r w:rsidR="00750394">
        <w:rPr>
          <w:sz w:val="18"/>
          <w:szCs w:val="18"/>
        </w:rPr>
        <w:t>3</w:t>
      </w:r>
    </w:p>
    <w:p w14:paraId="7C9DF22B" w14:textId="77777777" w:rsidR="00F70C19" w:rsidRPr="00F70C19" w:rsidRDefault="00F70C19" w:rsidP="00F70C19">
      <w:pPr>
        <w:spacing w:after="0" w:line="240" w:lineRule="auto"/>
        <w:ind w:firstLine="5529"/>
        <w:rPr>
          <w:sz w:val="18"/>
          <w:szCs w:val="18"/>
        </w:rPr>
      </w:pPr>
      <w:r w:rsidRPr="00F70C19">
        <w:rPr>
          <w:sz w:val="18"/>
          <w:szCs w:val="18"/>
        </w:rPr>
        <w:t>Rady Nadzorczej Przedsiębiorstwa</w:t>
      </w:r>
    </w:p>
    <w:p w14:paraId="11B73E4C" w14:textId="77777777" w:rsidR="00F70C19" w:rsidRPr="00F70C19" w:rsidRDefault="00F70C19" w:rsidP="00F70C19">
      <w:pPr>
        <w:spacing w:after="0" w:line="240" w:lineRule="auto"/>
        <w:ind w:firstLine="5529"/>
        <w:rPr>
          <w:sz w:val="18"/>
          <w:szCs w:val="18"/>
        </w:rPr>
      </w:pPr>
      <w:r w:rsidRPr="00F70C19">
        <w:rPr>
          <w:sz w:val="18"/>
          <w:szCs w:val="18"/>
        </w:rPr>
        <w:t>Użyteczności Publicznej „EKOSKŁAD” Sp. z o.o.</w:t>
      </w:r>
    </w:p>
    <w:p w14:paraId="631BDA50" w14:textId="6B7EC324" w:rsidR="00F70C19" w:rsidRDefault="00F70C19" w:rsidP="00F70C19">
      <w:pPr>
        <w:spacing w:after="0" w:line="240" w:lineRule="auto"/>
        <w:ind w:firstLine="5529"/>
        <w:rPr>
          <w:sz w:val="18"/>
          <w:szCs w:val="18"/>
        </w:rPr>
      </w:pPr>
      <w:r w:rsidRPr="00F70C19">
        <w:rPr>
          <w:sz w:val="18"/>
          <w:szCs w:val="18"/>
        </w:rPr>
        <w:t xml:space="preserve">z dnia </w:t>
      </w:r>
      <w:r w:rsidR="0099466D">
        <w:rPr>
          <w:sz w:val="18"/>
          <w:szCs w:val="18"/>
        </w:rPr>
        <w:t>20</w:t>
      </w:r>
      <w:r w:rsidR="00EB3C24">
        <w:rPr>
          <w:sz w:val="18"/>
          <w:szCs w:val="18"/>
        </w:rPr>
        <w:t>.</w:t>
      </w:r>
      <w:r w:rsidR="0099466D">
        <w:rPr>
          <w:sz w:val="18"/>
          <w:szCs w:val="18"/>
        </w:rPr>
        <w:t>11</w:t>
      </w:r>
      <w:r w:rsidR="00EB3C24">
        <w:rPr>
          <w:sz w:val="18"/>
          <w:szCs w:val="18"/>
        </w:rPr>
        <w:t>.202</w:t>
      </w:r>
      <w:r w:rsidR="00750394">
        <w:rPr>
          <w:sz w:val="18"/>
          <w:szCs w:val="18"/>
        </w:rPr>
        <w:t>3</w:t>
      </w:r>
      <w:r w:rsidR="00EB3C24">
        <w:rPr>
          <w:sz w:val="18"/>
          <w:szCs w:val="18"/>
        </w:rPr>
        <w:t xml:space="preserve"> r.</w:t>
      </w:r>
    </w:p>
    <w:p w14:paraId="5160D62C" w14:textId="0B0540E9" w:rsidR="00F70C19" w:rsidRDefault="00F70C19" w:rsidP="00F70C19">
      <w:pPr>
        <w:spacing w:after="0" w:line="240" w:lineRule="auto"/>
        <w:ind w:firstLine="5529"/>
        <w:rPr>
          <w:sz w:val="18"/>
          <w:szCs w:val="18"/>
        </w:rPr>
      </w:pPr>
    </w:p>
    <w:p w14:paraId="6397E5D6" w14:textId="6D2275F6" w:rsidR="00F70C19" w:rsidRPr="006F2F2B" w:rsidRDefault="00F70C19" w:rsidP="006F2F2B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6F2F2B">
        <w:rPr>
          <w:rFonts w:ascii="Bookman Old Style" w:hAnsi="Bookman Old Style"/>
          <w:b/>
          <w:bCs/>
        </w:rPr>
        <w:t>OGŁOSZENIE</w:t>
      </w:r>
    </w:p>
    <w:p w14:paraId="5E1443BE" w14:textId="4A77C716" w:rsidR="00F70C19" w:rsidRPr="006F2F2B" w:rsidRDefault="00F70C19" w:rsidP="006F2F2B">
      <w:pPr>
        <w:spacing w:after="0" w:line="360" w:lineRule="auto"/>
        <w:jc w:val="center"/>
        <w:rPr>
          <w:rFonts w:ascii="Bookman Old Style" w:hAnsi="Bookman Old Style"/>
        </w:rPr>
      </w:pPr>
    </w:p>
    <w:p w14:paraId="701D6284" w14:textId="614CD654" w:rsidR="00F70C19" w:rsidRPr="006F2F2B" w:rsidRDefault="00F70C19" w:rsidP="006F2F2B">
      <w:pPr>
        <w:spacing w:after="0" w:line="360" w:lineRule="auto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>Rada Nadzorcza Przedsiębiorstwa Użyteczności Publicznej „EKOSKŁAD” Spółka z ograniczoną odpowiedzialnością w Służewie, ul. Polna 87, 87-710 Służewo, ogłasza konkurs na stanowisko</w:t>
      </w:r>
      <w:r w:rsidR="006F2F2B">
        <w:rPr>
          <w:rFonts w:ascii="Bookman Old Style" w:hAnsi="Bookman Old Style"/>
        </w:rPr>
        <w:t>:</w:t>
      </w:r>
    </w:p>
    <w:p w14:paraId="6B729BA3" w14:textId="26C9AD49" w:rsidR="00F70C19" w:rsidRPr="006F2F2B" w:rsidRDefault="00F70C19" w:rsidP="006F2F2B">
      <w:pPr>
        <w:spacing w:after="0" w:line="360" w:lineRule="auto"/>
        <w:jc w:val="both"/>
        <w:rPr>
          <w:rFonts w:ascii="Bookman Old Style" w:hAnsi="Bookman Old Style"/>
        </w:rPr>
      </w:pPr>
    </w:p>
    <w:p w14:paraId="220980BE" w14:textId="4679DAD5" w:rsidR="00F70C19" w:rsidRPr="006F2F2B" w:rsidRDefault="0099466D" w:rsidP="006F2F2B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Członka</w:t>
      </w:r>
      <w:r w:rsidR="00F70C19" w:rsidRPr="006F2F2B">
        <w:rPr>
          <w:rFonts w:ascii="Bookman Old Style" w:hAnsi="Bookman Old Style"/>
          <w:b/>
          <w:bCs/>
        </w:rPr>
        <w:t xml:space="preserve"> Zarządu</w:t>
      </w:r>
      <w:r w:rsidR="00DE24E0" w:rsidRPr="006F2F2B">
        <w:rPr>
          <w:rFonts w:ascii="Bookman Old Style" w:hAnsi="Bookman Old Style"/>
          <w:b/>
          <w:bCs/>
        </w:rPr>
        <w:t xml:space="preserve"> Przedsiębiorstwa Użyteczności Publicznej „EKOSKŁAD” Spółka z ograniczoną odpowiedzialnością w Służewie</w:t>
      </w:r>
    </w:p>
    <w:p w14:paraId="3C23F599" w14:textId="4A91AFFE" w:rsidR="00DE24E0" w:rsidRPr="006F2F2B" w:rsidRDefault="00DE24E0" w:rsidP="006F2F2B">
      <w:pPr>
        <w:spacing w:after="0" w:line="360" w:lineRule="auto"/>
        <w:jc w:val="center"/>
        <w:rPr>
          <w:rFonts w:ascii="Bookman Old Style" w:hAnsi="Bookman Old Style"/>
        </w:rPr>
      </w:pPr>
    </w:p>
    <w:p w14:paraId="52199311" w14:textId="711020B1" w:rsidR="00DE24E0" w:rsidRPr="006F2F2B" w:rsidRDefault="00DE24E0" w:rsidP="006F2F2B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 xml:space="preserve">Kandydatem na stanowisko </w:t>
      </w:r>
      <w:r w:rsidR="0099466D">
        <w:rPr>
          <w:rFonts w:ascii="Bookman Old Style" w:hAnsi="Bookman Old Style"/>
        </w:rPr>
        <w:t>Członka</w:t>
      </w:r>
      <w:r w:rsidRPr="006F2F2B">
        <w:rPr>
          <w:rFonts w:ascii="Bookman Old Style" w:hAnsi="Bookman Old Style"/>
        </w:rPr>
        <w:t xml:space="preserve"> Zarządu:</w:t>
      </w:r>
    </w:p>
    <w:p w14:paraId="3B8A22C7" w14:textId="0A875E7E" w:rsidR="00FD0B6F" w:rsidRPr="006F2F2B" w:rsidRDefault="00FD0B6F" w:rsidP="006F2F2B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man Old Style" w:eastAsia="Times New Roman" w:hAnsi="Bookman Old Style" w:cs="Courier New"/>
          <w:lang w:eastAsia="ar-SA"/>
        </w:rPr>
      </w:pPr>
      <w:bookmarkStart w:id="0" w:name="_Hlk97714295"/>
      <w:r w:rsidRPr="006F2F2B">
        <w:rPr>
          <w:rFonts w:ascii="Bookman Old Style" w:eastAsia="Times New Roman" w:hAnsi="Bookman Old Style" w:cs="Courier New"/>
          <w:lang w:eastAsia="ar-SA"/>
        </w:rPr>
        <w:t>może być osoba, która spełnia łącznie następujące warunki:</w:t>
      </w:r>
    </w:p>
    <w:p w14:paraId="3D64FBA4" w14:textId="1FF3A73B" w:rsidR="00FD0B6F" w:rsidRPr="006F2F2B" w:rsidRDefault="00FD0B6F" w:rsidP="006F2F2B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>posiada wykształcenie wyższe lub wykształcenie wyższe uzyskane za granicą uznane w Rzeczypospolitej Polskiej, na podstawie przepisów odrębnych;</w:t>
      </w:r>
    </w:p>
    <w:p w14:paraId="6616AA21" w14:textId="2B7A35E8" w:rsidR="00FD0B6F" w:rsidRPr="006F2F2B" w:rsidRDefault="00FD0B6F" w:rsidP="006F2F2B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 xml:space="preserve">posiada co najmniej </w:t>
      </w:r>
      <w:r w:rsidR="003B303D">
        <w:rPr>
          <w:rFonts w:ascii="Bookman Old Style" w:eastAsia="Times New Roman" w:hAnsi="Bookman Old Style" w:cs="Courier New"/>
          <w:lang w:eastAsia="ar-SA"/>
        </w:rPr>
        <w:t>10</w:t>
      </w:r>
      <w:r w:rsidRPr="006F2F2B">
        <w:rPr>
          <w:rFonts w:ascii="Bookman Old Style" w:eastAsia="Times New Roman" w:hAnsi="Bookman Old Style" w:cs="Courier New"/>
          <w:lang w:eastAsia="ar-SA"/>
        </w:rPr>
        <w:t>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0E898EE1" w14:textId="73E0BA30" w:rsidR="00FD0B6F" w:rsidRDefault="00FD0B6F" w:rsidP="006F2F2B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 xml:space="preserve">posiada co najmniej </w:t>
      </w:r>
      <w:r w:rsidR="003B303D">
        <w:rPr>
          <w:rFonts w:ascii="Bookman Old Style" w:eastAsia="Times New Roman" w:hAnsi="Bookman Old Style" w:cs="Courier New"/>
          <w:lang w:eastAsia="ar-SA"/>
        </w:rPr>
        <w:t>5</w:t>
      </w:r>
      <w:r w:rsidRPr="006F2F2B">
        <w:rPr>
          <w:rFonts w:ascii="Bookman Old Style" w:eastAsia="Times New Roman" w:hAnsi="Bookman Old Style" w:cs="Courier New"/>
          <w:lang w:eastAsia="ar-SA"/>
        </w:rPr>
        <w:t>-letnie doświadczenie na stanowiskach kierowniczych lub samodzielnych albo wynikające z prowadzenia działalności gospodarczej na własny rachunek;</w:t>
      </w:r>
    </w:p>
    <w:p w14:paraId="4D683B86" w14:textId="2770511E" w:rsidR="003B303D" w:rsidRPr="006F2F2B" w:rsidRDefault="003B303D" w:rsidP="006F2F2B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>
        <w:rPr>
          <w:rFonts w:ascii="Bookman Old Style" w:eastAsia="Times New Roman" w:hAnsi="Bookman Old Style" w:cs="Courier New"/>
          <w:lang w:eastAsia="ar-SA"/>
        </w:rPr>
        <w:t xml:space="preserve">co najmniej 3-letnie doświadczenie zasiadania w zarządzie spółki kapitałowej. </w:t>
      </w:r>
    </w:p>
    <w:p w14:paraId="4E3B0DE0" w14:textId="531A0CF4" w:rsidR="00FD0B6F" w:rsidRPr="006F2F2B" w:rsidRDefault="00FD0B6F" w:rsidP="006F2F2B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 xml:space="preserve">spełnia inne niż wymienione w </w:t>
      </w:r>
      <w:r w:rsidR="00C36713">
        <w:rPr>
          <w:rFonts w:ascii="Bookman Old Style" w:eastAsia="Times New Roman" w:hAnsi="Bookman Old Style" w:cs="Courier New"/>
          <w:lang w:eastAsia="ar-SA"/>
        </w:rPr>
        <w:t>lit.</w:t>
      </w:r>
      <w:r w:rsidRPr="006F2F2B">
        <w:rPr>
          <w:rFonts w:ascii="Bookman Old Style" w:eastAsia="Times New Roman" w:hAnsi="Bookman Old Style" w:cs="Courier New"/>
          <w:lang w:eastAsia="ar-SA"/>
        </w:rPr>
        <w:t xml:space="preserve"> </w:t>
      </w:r>
      <w:r w:rsidR="00C36713">
        <w:rPr>
          <w:rFonts w:ascii="Bookman Old Style" w:eastAsia="Times New Roman" w:hAnsi="Bookman Old Style" w:cs="Courier New"/>
          <w:lang w:eastAsia="ar-SA"/>
        </w:rPr>
        <w:t>a-</w:t>
      </w:r>
      <w:r w:rsidR="003B303D">
        <w:rPr>
          <w:rFonts w:ascii="Bookman Old Style" w:eastAsia="Times New Roman" w:hAnsi="Bookman Old Style" w:cs="Courier New"/>
          <w:lang w:eastAsia="ar-SA"/>
        </w:rPr>
        <w:t>d</w:t>
      </w:r>
      <w:r w:rsidRPr="006F2F2B">
        <w:rPr>
          <w:rFonts w:ascii="Bookman Old Style" w:eastAsia="Times New Roman" w:hAnsi="Bookman Old Style" w:cs="Courier New"/>
          <w:lang w:eastAsia="ar-SA"/>
        </w:rPr>
        <w:t xml:space="preserve"> wymogi określone w przepisach odrębnych, a w szczególności nie narusza ograniczeń lub zakazów zajmowania stanowiska członka organu zarządzającego w spółkach handlowych. </w:t>
      </w:r>
    </w:p>
    <w:p w14:paraId="4A9036CC" w14:textId="48F5C764" w:rsidR="00FD0B6F" w:rsidRPr="006F2F2B" w:rsidRDefault="00FD0B6F" w:rsidP="006F2F2B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>nie może być osoba, która spełnia przynajmniej jeden z poniższych warunków:</w:t>
      </w:r>
    </w:p>
    <w:p w14:paraId="19930395" w14:textId="01F2FA4A" w:rsidR="00FD0B6F" w:rsidRPr="006F2F2B" w:rsidRDefault="00FD0B6F" w:rsidP="006F2F2B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charakterze;</w:t>
      </w:r>
    </w:p>
    <w:p w14:paraId="37FD2BF1" w14:textId="77777777" w:rsidR="00FD0B6F" w:rsidRPr="006F2F2B" w:rsidRDefault="00FD0B6F" w:rsidP="006F2F2B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 xml:space="preserve"> wchodzi w skład organu partii politycznej reprezentującego partię polityczną na zewnątrz oraz uprawnionego do zaciągania zobowiązań;</w:t>
      </w:r>
    </w:p>
    <w:p w14:paraId="068B9AF7" w14:textId="77777777" w:rsidR="00FD0B6F" w:rsidRPr="006F2F2B" w:rsidRDefault="00FD0B6F" w:rsidP="006F2F2B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lastRenderedPageBreak/>
        <w:t>jest zatrudniona przez partię polityczną na podstawie umowy o pracę lub świadczy pracę na podstawie umowy zlecenia lub innej umowy o podobnym charakterze;</w:t>
      </w:r>
    </w:p>
    <w:p w14:paraId="34C4A41D" w14:textId="77777777" w:rsidR="00FD0B6F" w:rsidRPr="006F2F2B" w:rsidRDefault="00FD0B6F" w:rsidP="006F2F2B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>pełni funkcję z wyboru w zakładowej organizacji związkowej lub zakładowej organizacji związkowej spółki z grupy kapitałowej;</w:t>
      </w:r>
    </w:p>
    <w:p w14:paraId="6B83A9E9" w14:textId="4E4618F9" w:rsidR="00FD0B6F" w:rsidRPr="009E2DAD" w:rsidRDefault="00FD0B6F" w:rsidP="009E2DAD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 xml:space="preserve">jej aktywność społeczna lub zarobkowa rodzi konflikt interesów wobec działalności </w:t>
      </w:r>
      <w:r w:rsidR="00F04D64">
        <w:rPr>
          <w:rFonts w:ascii="Bookman Old Style" w:eastAsia="Times New Roman" w:hAnsi="Bookman Old Style" w:cs="Courier New"/>
          <w:lang w:eastAsia="ar-SA"/>
        </w:rPr>
        <w:t>S</w:t>
      </w:r>
      <w:r w:rsidRPr="006F2F2B">
        <w:rPr>
          <w:rFonts w:ascii="Bookman Old Style" w:eastAsia="Times New Roman" w:hAnsi="Bookman Old Style" w:cs="Courier New"/>
          <w:lang w:eastAsia="ar-SA"/>
        </w:rPr>
        <w:t xml:space="preserve">półki. </w:t>
      </w:r>
      <w:bookmarkEnd w:id="0"/>
    </w:p>
    <w:p w14:paraId="01FB0F03" w14:textId="600EB17B" w:rsidR="00FD0B6F" w:rsidRPr="006F2F2B" w:rsidRDefault="00FD0B6F" w:rsidP="006F2F2B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>Zgłoszenie kandydata powinno zawierać</w:t>
      </w:r>
      <w:r w:rsidR="001506C1" w:rsidRPr="006F2F2B">
        <w:rPr>
          <w:rFonts w:ascii="Bookman Old Style" w:hAnsi="Bookman Old Style"/>
        </w:rPr>
        <w:t>:</w:t>
      </w:r>
    </w:p>
    <w:p w14:paraId="6DFE748B" w14:textId="77777777" w:rsidR="001506C1" w:rsidRPr="006F2F2B" w:rsidRDefault="001506C1" w:rsidP="006F2F2B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bookmarkStart w:id="1" w:name="_Hlk97715124"/>
      <w:r w:rsidRPr="006F2F2B">
        <w:rPr>
          <w:rFonts w:ascii="Bookman Old Style" w:hAnsi="Bookman Old Style"/>
        </w:rPr>
        <w:t>list motywacyjny;</w:t>
      </w:r>
    </w:p>
    <w:p w14:paraId="13A9ABE6" w14:textId="222EDBD5" w:rsidR="001506C1" w:rsidRPr="006F2F2B" w:rsidRDefault="001506C1" w:rsidP="006F2F2B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 xml:space="preserve">życiorys zawodowy, którego wzór stanowi Załącznik nr 1 do niniejszego ogłoszenia wraz z dyplomem ukończenia studiów wyższych, świadectwami pracy, </w:t>
      </w:r>
      <w:r w:rsidR="00C36713">
        <w:rPr>
          <w:rFonts w:ascii="Bookman Old Style" w:hAnsi="Bookman Old Style"/>
        </w:rPr>
        <w:t>zaświadczeniami o</w:t>
      </w:r>
      <w:r w:rsidRPr="006F2F2B">
        <w:rPr>
          <w:rFonts w:ascii="Bookman Old Style" w:hAnsi="Bookman Old Style"/>
        </w:rPr>
        <w:t xml:space="preserve"> okresach zatrudnienia, potwierdzając</w:t>
      </w:r>
      <w:r w:rsidR="00C36713">
        <w:rPr>
          <w:rFonts w:ascii="Bookman Old Style" w:hAnsi="Bookman Old Style"/>
        </w:rPr>
        <w:t>ymi</w:t>
      </w:r>
      <w:r w:rsidR="00CD2650">
        <w:rPr>
          <w:rFonts w:ascii="Bookman Old Style" w:hAnsi="Bookman Old Style"/>
        </w:rPr>
        <w:t xml:space="preserve"> 5 letni staż pracy, w tym</w:t>
      </w:r>
      <w:r w:rsidRPr="006F2F2B">
        <w:rPr>
          <w:rFonts w:ascii="Bookman Old Style" w:hAnsi="Bookman Old Style"/>
        </w:rPr>
        <w:t xml:space="preserve"> co najmniej </w:t>
      </w:r>
      <w:r w:rsidR="009E2DAD">
        <w:rPr>
          <w:rFonts w:ascii="Bookman Old Style" w:hAnsi="Bookman Old Style"/>
        </w:rPr>
        <w:t>3</w:t>
      </w:r>
      <w:r w:rsidRPr="006F2F2B">
        <w:rPr>
          <w:rFonts w:ascii="Bookman Old Style" w:hAnsi="Bookman Old Style"/>
        </w:rPr>
        <w:t xml:space="preserve"> letni staż pracy na stanowisku kierowniczym;</w:t>
      </w:r>
    </w:p>
    <w:p w14:paraId="65062AC5" w14:textId="501B9C58" w:rsidR="001506C1" w:rsidRPr="006F2F2B" w:rsidRDefault="001506C1" w:rsidP="006F2F2B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 xml:space="preserve">zaświadczenie o niekaralności z Krajowego Rejestru </w:t>
      </w:r>
      <w:r w:rsidR="00476CCC">
        <w:rPr>
          <w:rFonts w:ascii="Bookman Old Style" w:hAnsi="Bookman Old Style"/>
        </w:rPr>
        <w:t>Karnego</w:t>
      </w:r>
      <w:r w:rsidRPr="006F2F2B">
        <w:rPr>
          <w:rFonts w:ascii="Bookman Old Style" w:hAnsi="Bookman Old Style"/>
        </w:rPr>
        <w:t xml:space="preserve"> albo oświadczenie dotyczące niekaralności wraz z oświadczeniem o korzystaniu z pełni praw publicznych i posiadaniem pełnej zdolności do czynności prawnych stanowiące Załącznik nr 2 do niniejszego ogłoszenia;</w:t>
      </w:r>
    </w:p>
    <w:p w14:paraId="752FF438" w14:textId="02D85AE4" w:rsidR="00C67BFC" w:rsidRPr="006F2F2B" w:rsidRDefault="001506C1" w:rsidP="006F2F2B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 xml:space="preserve">oświadczenie o wyrażeniu zgody na powołanie do zarządu, o zachowaniu </w:t>
      </w:r>
      <w:r w:rsidR="00C67BFC" w:rsidRPr="006F2F2B">
        <w:rPr>
          <w:rFonts w:ascii="Bookman Old Style" w:hAnsi="Bookman Old Style"/>
        </w:rPr>
        <w:t xml:space="preserve">tajemnicy oraz o braku przeszkód do objęcia funkcji </w:t>
      </w:r>
      <w:r w:rsidR="00CE7BB6">
        <w:rPr>
          <w:rFonts w:ascii="Bookman Old Style" w:hAnsi="Bookman Old Style"/>
        </w:rPr>
        <w:t>Członka</w:t>
      </w:r>
      <w:r w:rsidR="00C67BFC" w:rsidRPr="006F2F2B">
        <w:rPr>
          <w:rFonts w:ascii="Bookman Old Style" w:hAnsi="Bookman Old Style"/>
        </w:rPr>
        <w:t xml:space="preserve"> Zarządu w spółce z udziałem Związku Gmin</w:t>
      </w:r>
      <w:r w:rsidR="00C36713">
        <w:rPr>
          <w:rFonts w:ascii="Bookman Old Style" w:hAnsi="Bookman Old Style"/>
        </w:rPr>
        <w:t xml:space="preserve"> Ziemi Kujawskiej</w:t>
      </w:r>
      <w:r w:rsidR="00C67BFC" w:rsidRPr="006F2F2B">
        <w:rPr>
          <w:rFonts w:ascii="Bookman Old Style" w:hAnsi="Bookman Old Style"/>
        </w:rPr>
        <w:t>, którego wzór stanowi Załącznik nr 3 do niniejszego ogłoszenia;</w:t>
      </w:r>
    </w:p>
    <w:p w14:paraId="14B4947E" w14:textId="3204DA58" w:rsidR="00080FB0" w:rsidRPr="006F2F2B" w:rsidRDefault="00080FB0" w:rsidP="006F2F2B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 xml:space="preserve">podpisaną przez kandydata klauzulę informacyjną, której wzór stanowi załącznik nr </w:t>
      </w:r>
      <w:r w:rsidR="00F40566">
        <w:rPr>
          <w:rFonts w:ascii="Bookman Old Style" w:hAnsi="Bookman Old Style"/>
        </w:rPr>
        <w:t>4</w:t>
      </w:r>
      <w:r w:rsidRPr="006F2F2B">
        <w:rPr>
          <w:rFonts w:ascii="Bookman Old Style" w:hAnsi="Bookman Old Style"/>
        </w:rPr>
        <w:t xml:space="preserve"> do niniejszego ogłoszenia;</w:t>
      </w:r>
    </w:p>
    <w:p w14:paraId="5749D9E1" w14:textId="78850702" w:rsidR="006B10B2" w:rsidRPr="006F2F2B" w:rsidRDefault="006664E3" w:rsidP="006F2F2B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>dokument</w:t>
      </w:r>
      <w:r w:rsidR="00F72A42" w:rsidRPr="006F2F2B">
        <w:rPr>
          <w:rFonts w:ascii="Bookman Old Style" w:hAnsi="Bookman Old Style"/>
        </w:rPr>
        <w:t>y</w:t>
      </w:r>
      <w:r w:rsidRPr="006F2F2B">
        <w:rPr>
          <w:rFonts w:ascii="Bookman Old Style" w:hAnsi="Bookman Old Style"/>
        </w:rPr>
        <w:t xml:space="preserve"> potwierdzające posiadani</w:t>
      </w:r>
      <w:r w:rsidR="00C90B74" w:rsidRPr="006F2F2B">
        <w:rPr>
          <w:rFonts w:ascii="Bookman Old Style" w:hAnsi="Bookman Old Style"/>
        </w:rPr>
        <w:t>e</w:t>
      </w:r>
      <w:r w:rsidRPr="006F2F2B">
        <w:rPr>
          <w:rFonts w:ascii="Bookman Old Style" w:hAnsi="Bookman Old Style"/>
        </w:rPr>
        <w:t xml:space="preserve"> uprawnień</w:t>
      </w:r>
      <w:r w:rsidR="00C90B74" w:rsidRPr="006F2F2B">
        <w:rPr>
          <w:rFonts w:ascii="Bookman Old Style" w:hAnsi="Bookman Old Style"/>
        </w:rPr>
        <w:t xml:space="preserve"> do pełnienia funkcji </w:t>
      </w:r>
      <w:r w:rsidR="00CE7BB6">
        <w:rPr>
          <w:rFonts w:ascii="Bookman Old Style" w:hAnsi="Bookman Old Style"/>
        </w:rPr>
        <w:t>C</w:t>
      </w:r>
      <w:r w:rsidR="00C90B74" w:rsidRPr="006F2F2B">
        <w:rPr>
          <w:rFonts w:ascii="Bookman Old Style" w:hAnsi="Bookman Old Style"/>
        </w:rPr>
        <w:t xml:space="preserve">złonka </w:t>
      </w:r>
      <w:r w:rsidR="00CE7BB6">
        <w:rPr>
          <w:rFonts w:ascii="Bookman Old Style" w:hAnsi="Bookman Old Style"/>
        </w:rPr>
        <w:t>Z</w:t>
      </w:r>
      <w:r w:rsidR="00C90B74" w:rsidRPr="006F2F2B">
        <w:rPr>
          <w:rFonts w:ascii="Bookman Old Style" w:hAnsi="Bookman Old Style"/>
        </w:rPr>
        <w:t xml:space="preserve">arządu </w:t>
      </w:r>
      <w:r w:rsidR="00CE7BB6">
        <w:rPr>
          <w:rFonts w:ascii="Bookman Old Style" w:hAnsi="Bookman Old Style"/>
        </w:rPr>
        <w:t>S</w:t>
      </w:r>
      <w:r w:rsidR="00C90B74" w:rsidRPr="006F2F2B">
        <w:rPr>
          <w:rFonts w:ascii="Bookman Old Style" w:hAnsi="Bookman Old Style"/>
        </w:rPr>
        <w:t>półki</w:t>
      </w:r>
      <w:r w:rsidR="006B10B2" w:rsidRPr="006F2F2B">
        <w:rPr>
          <w:rFonts w:ascii="Bookman Old Style" w:hAnsi="Bookman Old Style"/>
        </w:rPr>
        <w:t>;</w:t>
      </w:r>
    </w:p>
    <w:p w14:paraId="4321CBC3" w14:textId="73E7D1EF" w:rsidR="00863F5D" w:rsidRPr="006F2F2B" w:rsidRDefault="00C36713" w:rsidP="006F2F2B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oświadczenie</w:t>
      </w:r>
      <w:r w:rsidR="006B10B2" w:rsidRPr="006F2F2B">
        <w:rPr>
          <w:rFonts w:ascii="Bookman Old Style" w:hAnsi="Bookman Old Style"/>
        </w:rPr>
        <w:t xml:space="preserve"> o stanie zdrowia stwierdzające zdolność </w:t>
      </w:r>
      <w:r>
        <w:rPr>
          <w:rFonts w:ascii="Bookman Old Style" w:hAnsi="Bookman Old Style"/>
        </w:rPr>
        <w:t xml:space="preserve">do </w:t>
      </w:r>
      <w:r w:rsidR="006B10B2" w:rsidRPr="006F2F2B">
        <w:rPr>
          <w:rFonts w:ascii="Bookman Old Style" w:hAnsi="Bookman Old Style"/>
        </w:rPr>
        <w:t xml:space="preserve">pracy na stanowisku </w:t>
      </w:r>
      <w:r w:rsidR="0099466D">
        <w:rPr>
          <w:rFonts w:ascii="Bookman Old Style" w:hAnsi="Bookman Old Style"/>
        </w:rPr>
        <w:t>Członka</w:t>
      </w:r>
      <w:r w:rsidR="006B10B2" w:rsidRPr="006F2F2B">
        <w:rPr>
          <w:rFonts w:ascii="Bookman Old Style" w:hAnsi="Bookman Old Style"/>
        </w:rPr>
        <w:t xml:space="preserve"> Zarządu</w:t>
      </w:r>
      <w:r w:rsidR="00863F5D" w:rsidRPr="006F2F2B">
        <w:rPr>
          <w:rFonts w:ascii="Bookman Old Style" w:hAnsi="Bookman Old Style"/>
        </w:rPr>
        <w:t>;</w:t>
      </w:r>
    </w:p>
    <w:p w14:paraId="2EBB936D" w14:textId="1C470CE3" w:rsidR="001506C1" w:rsidRPr="006F2F2B" w:rsidRDefault="00863F5D" w:rsidP="006F2F2B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>inne dokumenty poświadczające dodatkowe kwalifikacje, doświadczenie zawodowe i osiągnięcia zawodowe, np.: zaświadczenia o ukończeniu kursów i szkoleń oraz nagrodach i wyróżnieniach.</w:t>
      </w:r>
      <w:r w:rsidR="006664E3" w:rsidRPr="006F2F2B">
        <w:rPr>
          <w:rFonts w:ascii="Bookman Old Style" w:hAnsi="Bookman Old Style"/>
        </w:rPr>
        <w:t xml:space="preserve"> </w:t>
      </w:r>
      <w:r w:rsidR="001506C1" w:rsidRPr="006F2F2B">
        <w:rPr>
          <w:rFonts w:ascii="Bookman Old Style" w:hAnsi="Bookman Old Style"/>
        </w:rPr>
        <w:t xml:space="preserve"> </w:t>
      </w:r>
    </w:p>
    <w:bookmarkEnd w:id="1"/>
    <w:p w14:paraId="6CC61716" w14:textId="67A8CA8A" w:rsidR="00F72A42" w:rsidRPr="006F2F2B" w:rsidRDefault="00F72A42" w:rsidP="006F2F2B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 xml:space="preserve">Dokumenty załączone do zgłoszenia winny być składane w oryginałach lub odpisach. Odpisy dokumentów mogą być poświadczone przez kandydata. W przypadku złożenia wraz z zgłoszeniem odpisów dokumentów poświadczonych przez kandydata, kandydat jest zobowiązany w trakcie rozmowy kwalifikacyjnej okazać Radzie Nadzorczej oryginały lub urzędowe odpisy złożonych dokumentów pod rygorem wykluczenia z dalszego postępowania konkursowego. </w:t>
      </w:r>
    </w:p>
    <w:p w14:paraId="516F0FCF" w14:textId="0D0F0B22" w:rsidR="00F72A42" w:rsidRPr="006F2F2B" w:rsidRDefault="00E762EC" w:rsidP="006F2F2B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lastRenderedPageBreak/>
        <w:t xml:space="preserve">Kandydat na </w:t>
      </w:r>
      <w:r w:rsidR="0099466D">
        <w:rPr>
          <w:rFonts w:ascii="Bookman Old Style" w:hAnsi="Bookman Old Style"/>
        </w:rPr>
        <w:t>Członka</w:t>
      </w:r>
      <w:r w:rsidRPr="006F2F2B">
        <w:rPr>
          <w:rFonts w:ascii="Bookman Old Style" w:hAnsi="Bookman Old Style"/>
        </w:rPr>
        <w:t xml:space="preserve"> Zarządu oprócz dokumentów zgłoszenia kandydata (pkt 2) jest zobowiązany dołączyć koncepcję funkcjonowania i rozwoju Spółki (opracowanie powinno obejmować nie więcej niż 5 stron, format A-4).</w:t>
      </w:r>
    </w:p>
    <w:p w14:paraId="24637CE0" w14:textId="126DC102" w:rsidR="00E762EC" w:rsidRDefault="00E762EC" w:rsidP="006F2F2B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bookmarkStart w:id="2" w:name="_Hlk97714949"/>
      <w:r w:rsidRPr="006F2F2B">
        <w:rPr>
          <w:rFonts w:ascii="Bookman Old Style" w:hAnsi="Bookman Old Style"/>
        </w:rPr>
        <w:t>Pisemne zgłoszenia do konkursu należy złożyć w zaklejonej, niepodpisanej kopercie z napisem „</w:t>
      </w:r>
      <w:r w:rsidR="006F2F2B">
        <w:rPr>
          <w:rFonts w:ascii="Bookman Old Style" w:hAnsi="Bookman Old Style"/>
        </w:rPr>
        <w:t xml:space="preserve">Konkurs na stanowisko </w:t>
      </w:r>
      <w:r w:rsidR="0099466D">
        <w:rPr>
          <w:rFonts w:ascii="Bookman Old Style" w:hAnsi="Bookman Old Style"/>
        </w:rPr>
        <w:t>Członka</w:t>
      </w:r>
      <w:r w:rsidR="006F2F2B">
        <w:rPr>
          <w:rFonts w:ascii="Bookman Old Style" w:hAnsi="Bookman Old Style"/>
        </w:rPr>
        <w:t xml:space="preserve"> Zarządu Przedsiębiorstwa Użyteczności Publicznej „EKOSKŁAD” Spółka z ograniczoną odpowiedzialnością w Służewie”. </w:t>
      </w:r>
      <w:r w:rsidR="006F2F2B" w:rsidRPr="0013289C">
        <w:rPr>
          <w:rFonts w:ascii="Bookman Old Style" w:hAnsi="Bookman Old Style"/>
        </w:rPr>
        <w:t xml:space="preserve">Zgłoszenia będą przyjmowane w terminie do dnia </w:t>
      </w:r>
      <w:r w:rsidR="003B303D">
        <w:rPr>
          <w:rFonts w:ascii="Bookman Old Style" w:hAnsi="Bookman Old Style"/>
        </w:rPr>
        <w:t xml:space="preserve">15.12.2023 </w:t>
      </w:r>
      <w:r w:rsidR="00CD2650" w:rsidRPr="0013289C">
        <w:rPr>
          <w:rFonts w:ascii="Bookman Old Style" w:hAnsi="Bookman Old Style"/>
        </w:rPr>
        <w:t>r.</w:t>
      </w:r>
      <w:r w:rsidR="006F2F2B" w:rsidRPr="0013289C">
        <w:rPr>
          <w:rFonts w:ascii="Bookman Old Style" w:hAnsi="Bookman Old Style"/>
        </w:rPr>
        <w:t xml:space="preserve"> do godz. </w:t>
      </w:r>
      <w:r w:rsidR="00CD2650">
        <w:rPr>
          <w:rFonts w:ascii="Bookman Old Style" w:hAnsi="Bookman Old Style"/>
        </w:rPr>
        <w:t>15:00</w:t>
      </w:r>
      <w:r w:rsidR="006F2F2B">
        <w:rPr>
          <w:rFonts w:ascii="Bookman Old Style" w:hAnsi="Bookman Old Style"/>
        </w:rPr>
        <w:t xml:space="preserve"> w siedzibie Spółki w Służewie (pok. 1) lub listownie na adres</w:t>
      </w:r>
      <w:r w:rsidR="00C36713">
        <w:rPr>
          <w:rFonts w:ascii="Bookman Old Style" w:hAnsi="Bookman Old Style"/>
        </w:rPr>
        <w:t xml:space="preserve"> Spółki</w:t>
      </w:r>
      <w:r w:rsidR="006F2F2B">
        <w:rPr>
          <w:rFonts w:ascii="Bookman Old Style" w:hAnsi="Bookman Old Style"/>
        </w:rPr>
        <w:t>: ul. Polna 87</w:t>
      </w:r>
      <w:r w:rsidR="005C6336">
        <w:rPr>
          <w:rFonts w:ascii="Bookman Old Style" w:hAnsi="Bookman Old Style"/>
        </w:rPr>
        <w:t>, 87-710 Służewo (decyduje data i godzina wpływu). Zgłoszenia kandydatów złożone po upływie terminu określonego do ich przyjmowania nie podlegają rozpatrzeniu.</w:t>
      </w:r>
    </w:p>
    <w:bookmarkEnd w:id="2"/>
    <w:p w14:paraId="044EC9DC" w14:textId="0ED19D6C" w:rsidR="005C6336" w:rsidRDefault="005C6336" w:rsidP="006F2F2B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kandydatami dopuszczonymi do drugiego etapu Rada Nadzorcza przeprowadzi rozmowy kwalifikacyjne, które będą przeprowadzone w siedzibie Spółki w Służewie w </w:t>
      </w:r>
      <w:r w:rsidR="00CD2650" w:rsidRPr="0013289C">
        <w:rPr>
          <w:rFonts w:ascii="Bookman Old Style" w:hAnsi="Bookman Old Style"/>
        </w:rPr>
        <w:t xml:space="preserve">dniu </w:t>
      </w:r>
      <w:r w:rsidR="003B303D">
        <w:rPr>
          <w:rFonts w:ascii="Bookman Old Style" w:hAnsi="Bookman Old Style"/>
        </w:rPr>
        <w:t xml:space="preserve">19.12.2023 </w:t>
      </w:r>
      <w:r w:rsidR="00CD2650" w:rsidRPr="0013289C">
        <w:rPr>
          <w:rFonts w:ascii="Bookman Old Style" w:hAnsi="Bookman Old Style"/>
        </w:rPr>
        <w:t>r.</w:t>
      </w:r>
      <w:r w:rsidRPr="0013289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Ocenie podlegać będą w szczególności:</w:t>
      </w:r>
    </w:p>
    <w:p w14:paraId="08329833" w14:textId="77777777" w:rsidR="00FE091D" w:rsidRDefault="005C6336" w:rsidP="005C6336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wiedza o zakresie działalności Spółki oraz o sektorze</w:t>
      </w:r>
      <w:r w:rsidR="00FE091D">
        <w:rPr>
          <w:rFonts w:ascii="Bookman Old Style" w:hAnsi="Bookman Old Style"/>
        </w:rPr>
        <w:t>, w którym działa Spółka;</w:t>
      </w:r>
    </w:p>
    <w:p w14:paraId="15124C5C" w14:textId="77777777" w:rsidR="00FE091D" w:rsidRDefault="00FE091D" w:rsidP="005C6336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bookmarkStart w:id="3" w:name="_Hlk97717371"/>
      <w:r>
        <w:rPr>
          <w:rFonts w:ascii="Bookman Old Style" w:hAnsi="Bookman Old Style"/>
        </w:rPr>
        <w:t>znajomość zagadnień związanych z zarządzaniem i kierowaniem zespołami pracowników;</w:t>
      </w:r>
    </w:p>
    <w:p w14:paraId="69DC5841" w14:textId="77777777" w:rsidR="00FE091D" w:rsidRDefault="00FE091D" w:rsidP="005C6336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znajomość zasad funkcjonowania spółek handlowych, ze szczególnym uwzględnieniem spółek z udziałem związków międzygminnych, znajomość zasad nadzoru właścicielskiego;</w:t>
      </w:r>
    </w:p>
    <w:p w14:paraId="0DCCFC64" w14:textId="45117AC2" w:rsidR="00EB3691" w:rsidRDefault="00FE091D" w:rsidP="005C6336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umiejętność prezentacji wiedzy, doświadczenia zawodowego, koncepcji funkcjonowania i rozwoju, komunikatywność </w:t>
      </w:r>
      <w:r w:rsidR="00EB3691">
        <w:rPr>
          <w:rFonts w:ascii="Bookman Old Style" w:hAnsi="Bookman Old Style"/>
        </w:rPr>
        <w:t>werbaln</w:t>
      </w:r>
      <w:r w:rsidR="009F45E4">
        <w:rPr>
          <w:rFonts w:ascii="Bookman Old Style" w:hAnsi="Bookman Old Style"/>
        </w:rPr>
        <w:t>a</w:t>
      </w:r>
      <w:r w:rsidR="00EB3691">
        <w:rPr>
          <w:rFonts w:ascii="Bookman Old Style" w:hAnsi="Bookman Old Style"/>
        </w:rPr>
        <w:t xml:space="preserve"> i pisemn</w:t>
      </w:r>
      <w:r w:rsidR="009F45E4">
        <w:rPr>
          <w:rFonts w:ascii="Bookman Old Style" w:hAnsi="Bookman Old Style"/>
        </w:rPr>
        <w:t>a</w:t>
      </w:r>
      <w:r w:rsidR="00EB3691">
        <w:rPr>
          <w:rFonts w:ascii="Bookman Old Style" w:hAnsi="Bookman Old Style"/>
        </w:rPr>
        <w:t>;</w:t>
      </w:r>
    </w:p>
    <w:p w14:paraId="6EB81CFD" w14:textId="46012916" w:rsidR="00EB3691" w:rsidRDefault="00EB3691" w:rsidP="005C6336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bookmarkStart w:id="4" w:name="_Hlk97717478"/>
      <w:bookmarkEnd w:id="3"/>
      <w:r>
        <w:rPr>
          <w:rFonts w:ascii="Bookman Old Style" w:hAnsi="Bookman Old Style"/>
        </w:rPr>
        <w:t>koncepcja funkcjonowania i rozwoju Spółki w oparciu o pisemne opracowanie i omówieni</w:t>
      </w:r>
      <w:r w:rsidR="00BC2869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koncepcji w czasie rozmowy kwalifikacyjnej;</w:t>
      </w:r>
    </w:p>
    <w:p w14:paraId="56E2055A" w14:textId="55B1982A" w:rsidR="005C6336" w:rsidRDefault="00EB3691" w:rsidP="005C6336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kwalifikacje i doświadczenie zawodowe oraz osiągnięcia zawodowe, w tym dodatkowe kwalifikacje i umiejętności oraz doświadczenie w pracy na stanowiskach kierowniczych, pod k</w:t>
      </w:r>
      <w:r w:rsidR="00DC5569">
        <w:rPr>
          <w:rFonts w:ascii="Bookman Old Style" w:hAnsi="Bookman Old Style"/>
        </w:rPr>
        <w:t>ą</w:t>
      </w:r>
      <w:r>
        <w:rPr>
          <w:rFonts w:ascii="Bookman Old Style" w:hAnsi="Bookman Old Style"/>
        </w:rPr>
        <w:t xml:space="preserve">tem przydatności do wykonywania funkcji </w:t>
      </w:r>
      <w:r w:rsidR="0099466D">
        <w:rPr>
          <w:rFonts w:ascii="Bookman Old Style" w:hAnsi="Bookman Old Style"/>
        </w:rPr>
        <w:t>Członka</w:t>
      </w:r>
      <w:r>
        <w:rPr>
          <w:rFonts w:ascii="Bookman Old Style" w:hAnsi="Bookman Old Style"/>
        </w:rPr>
        <w:t xml:space="preserve"> Zarządu.</w:t>
      </w:r>
      <w:r w:rsidR="005C6336">
        <w:rPr>
          <w:rFonts w:ascii="Bookman Old Style" w:hAnsi="Bookman Old Style"/>
        </w:rPr>
        <w:t xml:space="preserve"> </w:t>
      </w:r>
    </w:p>
    <w:bookmarkEnd w:id="4"/>
    <w:p w14:paraId="0CAC5F81" w14:textId="2443ADC0" w:rsidR="005C6336" w:rsidRDefault="005C6336" w:rsidP="006F2F2B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Regulamin konkursu jest dostępny w Biuletynie Informacji Publicznej Spółki.</w:t>
      </w:r>
    </w:p>
    <w:p w14:paraId="536D6D46" w14:textId="24B427AC" w:rsidR="00EB3691" w:rsidRDefault="00EB3691" w:rsidP="00EB3691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</w:p>
    <w:p w14:paraId="2E62AB68" w14:textId="1A5677EB" w:rsidR="00EB3691" w:rsidRDefault="00EB3691" w:rsidP="00EB3691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</w:p>
    <w:p w14:paraId="7B0B6584" w14:textId="2B18AD7B" w:rsidR="007C3076" w:rsidRDefault="00EB3691" w:rsidP="007C3076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50394">
        <w:rPr>
          <w:rFonts w:ascii="Bookman Old Style" w:hAnsi="Bookman Old Style"/>
        </w:rPr>
        <w:t xml:space="preserve">  P</w:t>
      </w:r>
      <w:r w:rsidR="007C3076">
        <w:rPr>
          <w:rFonts w:ascii="Bookman Old Style" w:hAnsi="Bookman Old Style"/>
        </w:rPr>
        <w:t xml:space="preserve">rzewodniczący Rady Nadzorczej </w:t>
      </w:r>
    </w:p>
    <w:p w14:paraId="7F426033" w14:textId="77777777" w:rsidR="007C3076" w:rsidRDefault="007C3076" w:rsidP="007C3076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</w:p>
    <w:p w14:paraId="3071906B" w14:textId="4ABBC3D5" w:rsidR="007C3076" w:rsidRPr="00EB3691" w:rsidRDefault="007C3076" w:rsidP="007C3076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 w:rsidR="00750394">
        <w:rPr>
          <w:rFonts w:ascii="Bookman Old Style" w:hAnsi="Bookman Old Style"/>
        </w:rPr>
        <w:t>Marcin Brzdęk</w:t>
      </w:r>
    </w:p>
    <w:p w14:paraId="024342A0" w14:textId="0FBE3782" w:rsidR="009374D4" w:rsidRPr="00EB3691" w:rsidRDefault="009374D4" w:rsidP="009374D4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</w:p>
    <w:p w14:paraId="0C7041DF" w14:textId="16691FED" w:rsidR="00EB3691" w:rsidRPr="00EB3691" w:rsidRDefault="00EB3691" w:rsidP="00EB3691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</w:p>
    <w:sectPr w:rsidR="00EB3691" w:rsidRPr="00EB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3C5"/>
    <w:multiLevelType w:val="hybridMultilevel"/>
    <w:tmpl w:val="C2EED430"/>
    <w:lvl w:ilvl="0" w:tplc="C758180E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2946"/>
    <w:multiLevelType w:val="hybridMultilevel"/>
    <w:tmpl w:val="AD925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60A"/>
    <w:multiLevelType w:val="hybridMultilevel"/>
    <w:tmpl w:val="FEC8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23E7"/>
    <w:multiLevelType w:val="hybridMultilevel"/>
    <w:tmpl w:val="9BC08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391B"/>
    <w:multiLevelType w:val="hybridMultilevel"/>
    <w:tmpl w:val="967C7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1B8B"/>
    <w:multiLevelType w:val="hybridMultilevel"/>
    <w:tmpl w:val="6E66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23728"/>
    <w:multiLevelType w:val="hybridMultilevel"/>
    <w:tmpl w:val="18A61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792231">
    <w:abstractNumId w:val="2"/>
  </w:num>
  <w:num w:numId="2" w16cid:durableId="356583385">
    <w:abstractNumId w:val="5"/>
  </w:num>
  <w:num w:numId="3" w16cid:durableId="2124809">
    <w:abstractNumId w:val="0"/>
  </w:num>
  <w:num w:numId="4" w16cid:durableId="1627395695">
    <w:abstractNumId w:val="3"/>
  </w:num>
  <w:num w:numId="5" w16cid:durableId="1753774067">
    <w:abstractNumId w:val="6"/>
  </w:num>
  <w:num w:numId="6" w16cid:durableId="922374386">
    <w:abstractNumId w:val="1"/>
  </w:num>
  <w:num w:numId="7" w16cid:durableId="1247689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19"/>
    <w:rsid w:val="00080FB0"/>
    <w:rsid w:val="000A5710"/>
    <w:rsid w:val="0013289C"/>
    <w:rsid w:val="001506C1"/>
    <w:rsid w:val="003B303D"/>
    <w:rsid w:val="00476CCC"/>
    <w:rsid w:val="0056756D"/>
    <w:rsid w:val="005C6336"/>
    <w:rsid w:val="006664E3"/>
    <w:rsid w:val="006A678C"/>
    <w:rsid w:val="006B10B2"/>
    <w:rsid w:val="006F2F2B"/>
    <w:rsid w:val="00750394"/>
    <w:rsid w:val="007C3076"/>
    <w:rsid w:val="00863F5D"/>
    <w:rsid w:val="009121CC"/>
    <w:rsid w:val="009374D4"/>
    <w:rsid w:val="0099466D"/>
    <w:rsid w:val="009E2DAD"/>
    <w:rsid w:val="009F45E4"/>
    <w:rsid w:val="00AE3171"/>
    <w:rsid w:val="00BC2869"/>
    <w:rsid w:val="00C36713"/>
    <w:rsid w:val="00C67BFC"/>
    <w:rsid w:val="00C90B74"/>
    <w:rsid w:val="00CD2650"/>
    <w:rsid w:val="00CE7BB6"/>
    <w:rsid w:val="00DC5569"/>
    <w:rsid w:val="00DE24E0"/>
    <w:rsid w:val="00E762EC"/>
    <w:rsid w:val="00EB3691"/>
    <w:rsid w:val="00EB3C24"/>
    <w:rsid w:val="00F04D64"/>
    <w:rsid w:val="00F40566"/>
    <w:rsid w:val="00F70C19"/>
    <w:rsid w:val="00F72A42"/>
    <w:rsid w:val="00FD0B6F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D545"/>
  <w15:chartTrackingRefBased/>
  <w15:docId w15:val="{F8BACFC4-34CE-47FE-9E8E-653BD964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Szymczak</dc:creator>
  <cp:keywords/>
  <dc:description/>
  <cp:lastModifiedBy>Katarzyna Oczki-Zdrojewska</cp:lastModifiedBy>
  <cp:revision>5</cp:revision>
  <cp:lastPrinted>2023-11-21T08:59:00Z</cp:lastPrinted>
  <dcterms:created xsi:type="dcterms:W3CDTF">2023-11-15T07:59:00Z</dcterms:created>
  <dcterms:modified xsi:type="dcterms:W3CDTF">2023-11-21T08:59:00Z</dcterms:modified>
</cp:coreProperties>
</file>